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16A88" w14:textId="02B721F9" w:rsidR="00D849C7" w:rsidRPr="00140A64" w:rsidRDefault="00D849C7" w:rsidP="008D173A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140A64">
        <w:rPr>
          <w:rFonts w:ascii="標楷體" w:eastAsia="標楷體" w:hAnsi="標楷體" w:cs="新細明體" w:hint="eastAsia"/>
          <w:kern w:val="0"/>
          <w:sz w:val="36"/>
          <w:szCs w:val="36"/>
        </w:rPr>
        <w:t>社團法人苗栗縣脊髓損傷者協會</w:t>
      </w:r>
    </w:p>
    <w:p w14:paraId="4DABA612" w14:textId="2589A68F" w:rsidR="005D7E30" w:rsidRDefault="003D3B14" w:rsidP="00C52060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OLE_LINK4"/>
      <w:r>
        <w:rPr>
          <w:rFonts w:ascii="標楷體" w:eastAsia="標楷體" w:hAnsi="標楷體" w:cs="新細明體" w:hint="eastAsia"/>
          <w:kern w:val="0"/>
          <w:sz w:val="36"/>
          <w:szCs w:val="36"/>
        </w:rPr>
        <w:t>111</w:t>
      </w:r>
      <w:r w:rsidR="00D849C7" w:rsidRPr="00140A64">
        <w:rPr>
          <w:rFonts w:ascii="標楷體" w:eastAsia="標楷體" w:hAnsi="標楷體" w:cs="新細明體" w:hint="eastAsia"/>
          <w:kern w:val="0"/>
          <w:sz w:val="36"/>
          <w:szCs w:val="36"/>
        </w:rPr>
        <w:t>年度輔具知能研習課程</w:t>
      </w:r>
      <w:bookmarkEnd w:id="0"/>
      <w:r w:rsidR="00140A64" w:rsidRPr="00140A64">
        <w:rPr>
          <w:rFonts w:ascii="標楷體" w:eastAsia="標楷體" w:hAnsi="標楷體" w:cs="新細明體" w:hint="eastAsia"/>
          <w:kern w:val="0"/>
          <w:sz w:val="36"/>
          <w:szCs w:val="36"/>
        </w:rPr>
        <w:t>-</w:t>
      </w:r>
      <w:r w:rsidR="00D14C5F" w:rsidRPr="00D14C5F">
        <w:rPr>
          <w:rFonts w:ascii="標楷體" w:eastAsia="標楷體" w:hAnsi="標楷體" w:hint="eastAsia"/>
          <w:sz w:val="36"/>
          <w:szCs w:val="36"/>
        </w:rPr>
        <w:t>進階認識義肢及矯具</w:t>
      </w:r>
    </w:p>
    <w:p w14:paraId="2CC7932B" w14:textId="77777777" w:rsidR="00C52060" w:rsidRPr="00C52060" w:rsidRDefault="00C52060" w:rsidP="00C52060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4D0EDAC1" w14:textId="720C7E00" w:rsidR="004A13A6" w:rsidRDefault="008D173A" w:rsidP="008D173A">
      <w:pPr>
        <w:pStyle w:val="a4"/>
        <w:numPr>
          <w:ilvl w:val="0"/>
          <w:numId w:val="3"/>
        </w:numPr>
        <w:tabs>
          <w:tab w:val="left" w:pos="490"/>
        </w:tabs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CD6505">
        <w:rPr>
          <w:rFonts w:ascii="標楷體" w:eastAsia="標楷體" w:hAnsi="標楷體" w:cs="新細明體" w:hint="eastAsia"/>
          <w:kern w:val="0"/>
          <w:sz w:val="28"/>
          <w:szCs w:val="28"/>
        </w:rPr>
        <w:t>目的:</w:t>
      </w:r>
    </w:p>
    <w:p w14:paraId="1A7D8B24" w14:textId="5403B41A" w:rsidR="00160855" w:rsidRPr="00A95300" w:rsidRDefault="00A95300" w:rsidP="00A95300">
      <w:pPr>
        <w:pStyle w:val="a4"/>
        <w:tabs>
          <w:tab w:val="left" w:pos="490"/>
        </w:tabs>
        <w:ind w:leftChars="0" w:left="45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義肢矯具市售產品</w:t>
      </w:r>
      <w:r w:rsidR="009349D1">
        <w:rPr>
          <w:rFonts w:ascii="標楷體" w:eastAsia="標楷體" w:hAnsi="標楷體" w:cs="新細明體" w:hint="eastAsia"/>
          <w:kern w:val="0"/>
          <w:sz w:val="28"/>
          <w:szCs w:val="28"/>
        </w:rPr>
        <w:t>日新月異，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規格複雜，評估人員在建議個案適用的義肢</w:t>
      </w:r>
      <w:r w:rsidR="00186525">
        <w:rPr>
          <w:rFonts w:ascii="標楷體" w:eastAsia="標楷體" w:hAnsi="標楷體" w:cs="新細明體" w:hint="eastAsia"/>
          <w:kern w:val="0"/>
          <w:sz w:val="28"/>
          <w:szCs w:val="28"/>
        </w:rPr>
        <w:t>矯具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往</w:t>
      </w:r>
      <w:r w:rsidR="009349D1">
        <w:rPr>
          <w:rFonts w:ascii="標楷體" w:eastAsia="標楷體" w:hAnsi="標楷體" w:cs="新細明體" w:hint="eastAsia"/>
          <w:kern w:val="0"/>
          <w:sz w:val="28"/>
          <w:szCs w:val="28"/>
        </w:rPr>
        <w:t>往感到困擾，無法確認建議規格對於個案的適用性和日常生活的回饋反應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，故此</w:t>
      </w:r>
      <w:r w:rsidR="00160855" w:rsidRPr="00A95300">
        <w:rPr>
          <w:rFonts w:ascii="標楷體" w:eastAsia="標楷體" w:hAnsi="標楷體" w:hint="eastAsia"/>
          <w:sz w:val="28"/>
          <w:szCs w:val="28"/>
        </w:rPr>
        <w:t>本次課程將導入現行各類義肢矯具的評估與適應症，內容分成上下肢義肢、下肢矯具、</w:t>
      </w:r>
      <w:r w:rsidRPr="00A95300">
        <w:rPr>
          <w:rFonts w:ascii="標楷體" w:eastAsia="標楷體" w:hAnsi="標楷體" w:hint="eastAsia"/>
          <w:sz w:val="28"/>
          <w:szCs w:val="28"/>
        </w:rPr>
        <w:t>脊柱矯具及特製鞋的評估和</w:t>
      </w:r>
      <w:r w:rsidR="00160855" w:rsidRPr="00A95300">
        <w:rPr>
          <w:rFonts w:ascii="標楷體" w:eastAsia="標楷體" w:hAnsi="標楷體" w:hint="eastAsia"/>
          <w:sz w:val="28"/>
          <w:szCs w:val="28"/>
        </w:rPr>
        <w:t>選配。讓學員對於評估報告書更得心應手。</w:t>
      </w:r>
    </w:p>
    <w:p w14:paraId="3915D3BC" w14:textId="07C22EEE" w:rsidR="0074556D" w:rsidRPr="003932B1" w:rsidRDefault="0074556D" w:rsidP="007F150E">
      <w:pPr>
        <w:pStyle w:val="a4"/>
        <w:numPr>
          <w:ilvl w:val="0"/>
          <w:numId w:val="3"/>
        </w:numPr>
        <w:tabs>
          <w:tab w:val="left" w:pos="490"/>
        </w:tabs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932B1">
        <w:rPr>
          <w:rFonts w:ascii="標楷體" w:eastAsia="標楷體" w:hAnsi="標楷體" w:cs="新細明體" w:hint="eastAsia"/>
          <w:kern w:val="0"/>
          <w:sz w:val="28"/>
          <w:szCs w:val="28"/>
        </w:rPr>
        <w:t>辦理單位:</w:t>
      </w:r>
    </w:p>
    <w:p w14:paraId="1568AB57" w14:textId="4C043AA5" w:rsidR="0074556D" w:rsidRPr="003932B1" w:rsidRDefault="0074556D" w:rsidP="0074556D">
      <w:pPr>
        <w:pStyle w:val="a4"/>
        <w:tabs>
          <w:tab w:val="left" w:pos="490"/>
        </w:tabs>
        <w:ind w:leftChars="0" w:left="450"/>
        <w:rPr>
          <w:rFonts w:ascii="標楷體" w:eastAsia="標楷體" w:hAnsi="標楷體"/>
          <w:sz w:val="28"/>
          <w:szCs w:val="28"/>
        </w:rPr>
      </w:pPr>
      <w:r w:rsidRPr="003932B1">
        <w:rPr>
          <w:rFonts w:ascii="標楷體" w:eastAsia="標楷體" w:hAnsi="標楷體"/>
          <w:sz w:val="28"/>
          <w:szCs w:val="28"/>
        </w:rPr>
        <w:t>主辦單位</w:t>
      </w:r>
      <w:r w:rsidRPr="003932B1">
        <w:rPr>
          <w:rFonts w:ascii="標楷體" w:eastAsia="標楷體" w:hAnsi="標楷體" w:hint="eastAsia"/>
          <w:sz w:val="28"/>
          <w:szCs w:val="28"/>
        </w:rPr>
        <w:t>:社團法人苗栗縣脊髓損傷者協會</w:t>
      </w:r>
    </w:p>
    <w:p w14:paraId="6B81EC7D" w14:textId="1D78D18E" w:rsidR="0074556D" w:rsidRPr="003932B1" w:rsidRDefault="0074556D" w:rsidP="0074556D">
      <w:pPr>
        <w:pStyle w:val="a4"/>
        <w:tabs>
          <w:tab w:val="left" w:pos="567"/>
        </w:tabs>
        <w:ind w:leftChars="0" w:left="450"/>
        <w:rPr>
          <w:rFonts w:ascii="標楷體" w:eastAsia="標楷體" w:hAnsi="標楷體"/>
          <w:sz w:val="28"/>
          <w:szCs w:val="28"/>
        </w:rPr>
      </w:pPr>
      <w:r w:rsidRPr="003932B1">
        <w:rPr>
          <w:rFonts w:ascii="標楷體" w:eastAsia="標楷體" w:hAnsi="標楷體" w:hint="eastAsia"/>
          <w:sz w:val="28"/>
          <w:szCs w:val="28"/>
        </w:rPr>
        <w:t>指導單位:苗栗縣政府</w:t>
      </w:r>
    </w:p>
    <w:p w14:paraId="725A66FA" w14:textId="25F9A035" w:rsidR="0074556D" w:rsidRPr="003932B1" w:rsidRDefault="0074556D" w:rsidP="0074556D">
      <w:pPr>
        <w:pStyle w:val="a4"/>
        <w:tabs>
          <w:tab w:val="left" w:pos="567"/>
        </w:tabs>
        <w:ind w:leftChars="0" w:left="450"/>
        <w:rPr>
          <w:rFonts w:ascii="標楷體" w:eastAsia="標楷體" w:hAnsi="標楷體"/>
          <w:sz w:val="28"/>
          <w:szCs w:val="28"/>
        </w:rPr>
      </w:pPr>
      <w:r w:rsidRPr="003932B1">
        <w:rPr>
          <w:rFonts w:ascii="標楷體" w:eastAsia="標楷體" w:hAnsi="標楷體" w:hint="eastAsia"/>
          <w:sz w:val="28"/>
          <w:szCs w:val="28"/>
        </w:rPr>
        <w:t>協辦單位:苗栗</w:t>
      </w:r>
      <w:r w:rsidR="002E01F8" w:rsidRPr="003932B1">
        <w:rPr>
          <w:rFonts w:ascii="標楷體" w:eastAsia="標楷體" w:hAnsi="標楷體" w:hint="eastAsia"/>
          <w:sz w:val="28"/>
          <w:szCs w:val="28"/>
        </w:rPr>
        <w:t>縣</w:t>
      </w:r>
      <w:r w:rsidR="00140A64" w:rsidRPr="003932B1">
        <w:rPr>
          <w:rFonts w:ascii="標楷體" w:eastAsia="標楷體" w:hAnsi="標楷體" w:hint="eastAsia"/>
          <w:sz w:val="28"/>
          <w:szCs w:val="28"/>
        </w:rPr>
        <w:t>北區</w:t>
      </w:r>
      <w:r w:rsidRPr="003932B1">
        <w:rPr>
          <w:rFonts w:ascii="標楷體" w:eastAsia="標楷體" w:hAnsi="標楷體" w:hint="eastAsia"/>
          <w:sz w:val="28"/>
          <w:szCs w:val="28"/>
        </w:rPr>
        <w:t>輔具資源中心</w:t>
      </w:r>
      <w:r w:rsidR="00A95300">
        <w:rPr>
          <w:rFonts w:ascii="標楷體" w:eastAsia="標楷體" w:hAnsi="標楷體" w:hint="eastAsia"/>
          <w:sz w:val="28"/>
          <w:szCs w:val="28"/>
        </w:rPr>
        <w:t>、衛生福利部苗栗醫院</w:t>
      </w:r>
    </w:p>
    <w:p w14:paraId="112D707F" w14:textId="67FD8343" w:rsidR="0074556D" w:rsidRPr="003932B1" w:rsidRDefault="00C3263E" w:rsidP="0074556D">
      <w:pPr>
        <w:pStyle w:val="a4"/>
        <w:numPr>
          <w:ilvl w:val="0"/>
          <w:numId w:val="3"/>
        </w:numPr>
        <w:tabs>
          <w:tab w:val="left" w:pos="490"/>
        </w:tabs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932B1">
        <w:rPr>
          <w:rFonts w:ascii="標楷體" w:eastAsia="標楷體" w:hAnsi="標楷體" w:cs="新細明體"/>
          <w:kern w:val="0"/>
          <w:sz w:val="28"/>
          <w:szCs w:val="28"/>
        </w:rPr>
        <w:t>研習日期</w:t>
      </w:r>
      <w:r w:rsidR="00ED1FB9" w:rsidRPr="003932B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3932B1">
        <w:rPr>
          <w:rFonts w:ascii="標楷體" w:eastAsia="標楷體" w:hAnsi="標楷體" w:cs="新細明體"/>
          <w:kern w:val="0"/>
          <w:sz w:val="28"/>
          <w:szCs w:val="28"/>
        </w:rPr>
        <w:t>地點</w:t>
      </w:r>
      <w:r w:rsidRPr="003932B1">
        <w:rPr>
          <w:rFonts w:ascii="標楷體" w:eastAsia="標楷體" w:hAnsi="標楷體" w:cs="新細明體" w:hint="eastAsia"/>
          <w:kern w:val="0"/>
          <w:sz w:val="28"/>
          <w:szCs w:val="28"/>
        </w:rPr>
        <w:t>及參加對象：</w:t>
      </w:r>
    </w:p>
    <w:p w14:paraId="17416C5D" w14:textId="62C71CCA" w:rsidR="00C3263E" w:rsidRPr="003932B1" w:rsidRDefault="00C3263E" w:rsidP="008F54C8">
      <w:pPr>
        <w:pStyle w:val="a4"/>
        <w:numPr>
          <w:ilvl w:val="2"/>
          <w:numId w:val="4"/>
        </w:numPr>
        <w:adjustRightInd w:val="0"/>
        <w:snapToGrid w:val="0"/>
        <w:spacing w:line="360" w:lineRule="auto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3932B1">
        <w:rPr>
          <w:rFonts w:ascii="標楷體" w:eastAsia="標楷體" w:hAnsi="標楷體" w:hint="eastAsia"/>
          <w:sz w:val="28"/>
          <w:szCs w:val="28"/>
        </w:rPr>
        <w:t>日期:</w:t>
      </w:r>
      <w:r w:rsidR="00140A64" w:rsidRPr="003932B1">
        <w:rPr>
          <w:rFonts w:ascii="標楷體" w:eastAsia="標楷體" w:hAnsi="標楷體"/>
          <w:sz w:val="28"/>
          <w:szCs w:val="28"/>
        </w:rPr>
        <w:t>1</w:t>
      </w:r>
      <w:r w:rsidR="0021491A" w:rsidRPr="003932B1">
        <w:rPr>
          <w:rFonts w:ascii="標楷體" w:eastAsia="標楷體" w:hAnsi="標楷體" w:hint="eastAsia"/>
          <w:sz w:val="28"/>
          <w:szCs w:val="28"/>
        </w:rPr>
        <w:t>11</w:t>
      </w:r>
      <w:r w:rsidRPr="003932B1">
        <w:rPr>
          <w:rFonts w:ascii="標楷體" w:eastAsia="標楷體" w:hAnsi="標楷體"/>
          <w:sz w:val="28"/>
          <w:szCs w:val="28"/>
        </w:rPr>
        <w:t>年</w:t>
      </w:r>
      <w:r w:rsidR="00AE664C" w:rsidRPr="003932B1">
        <w:rPr>
          <w:rFonts w:ascii="標楷體" w:eastAsia="標楷體" w:hAnsi="標楷體" w:hint="eastAsia"/>
          <w:sz w:val="28"/>
          <w:szCs w:val="28"/>
        </w:rPr>
        <w:t>07</w:t>
      </w:r>
      <w:r w:rsidRPr="003932B1">
        <w:rPr>
          <w:rFonts w:ascii="標楷體" w:eastAsia="標楷體" w:hAnsi="標楷體"/>
          <w:sz w:val="28"/>
          <w:szCs w:val="28"/>
        </w:rPr>
        <w:t>月</w:t>
      </w:r>
      <w:r w:rsidR="00AE664C" w:rsidRPr="003932B1">
        <w:rPr>
          <w:rFonts w:ascii="標楷體" w:eastAsia="標楷體" w:hAnsi="標楷體" w:hint="eastAsia"/>
          <w:sz w:val="28"/>
          <w:szCs w:val="28"/>
        </w:rPr>
        <w:t>30</w:t>
      </w:r>
      <w:r w:rsidRPr="003932B1">
        <w:rPr>
          <w:rFonts w:ascii="標楷體" w:eastAsia="標楷體" w:hAnsi="標楷體"/>
          <w:sz w:val="28"/>
          <w:szCs w:val="28"/>
        </w:rPr>
        <w:t>日(星期</w:t>
      </w:r>
      <w:r w:rsidR="00140A64" w:rsidRPr="003932B1">
        <w:rPr>
          <w:rFonts w:ascii="標楷體" w:eastAsia="標楷體" w:hAnsi="標楷體" w:hint="eastAsia"/>
          <w:sz w:val="28"/>
          <w:szCs w:val="28"/>
        </w:rPr>
        <w:t>六</w:t>
      </w:r>
      <w:r w:rsidRPr="003932B1">
        <w:rPr>
          <w:rFonts w:ascii="標楷體" w:eastAsia="標楷體" w:hAnsi="標楷體" w:hint="eastAsia"/>
          <w:sz w:val="28"/>
          <w:szCs w:val="28"/>
        </w:rPr>
        <w:t>)</w:t>
      </w:r>
      <w:r w:rsidR="0021491A" w:rsidRPr="003932B1">
        <w:rPr>
          <w:rFonts w:ascii="標楷體" w:eastAsia="標楷體" w:hAnsi="標楷體" w:hint="eastAsia"/>
          <w:sz w:val="28"/>
          <w:szCs w:val="28"/>
        </w:rPr>
        <w:t>上午</w:t>
      </w:r>
      <w:r w:rsidR="00D44B12" w:rsidRPr="003932B1">
        <w:rPr>
          <w:rFonts w:ascii="標楷體" w:eastAsia="標楷體" w:hAnsi="標楷體" w:hint="eastAsia"/>
          <w:sz w:val="28"/>
          <w:szCs w:val="28"/>
        </w:rPr>
        <w:t>08:30-12:3</w:t>
      </w:r>
      <w:r w:rsidR="002E01F8" w:rsidRPr="003932B1">
        <w:rPr>
          <w:rFonts w:ascii="標楷體" w:eastAsia="標楷體" w:hAnsi="標楷體" w:hint="eastAsia"/>
          <w:sz w:val="28"/>
          <w:szCs w:val="28"/>
        </w:rPr>
        <w:t>0</w:t>
      </w:r>
    </w:p>
    <w:p w14:paraId="43E6F66A" w14:textId="187E2B13" w:rsidR="00C3263E" w:rsidRPr="003932B1" w:rsidRDefault="00C3263E" w:rsidP="00C0036E">
      <w:pPr>
        <w:pStyle w:val="a4"/>
        <w:numPr>
          <w:ilvl w:val="2"/>
          <w:numId w:val="4"/>
        </w:numPr>
        <w:adjustRightInd w:val="0"/>
        <w:snapToGrid w:val="0"/>
        <w:spacing w:line="360" w:lineRule="auto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3932B1">
        <w:rPr>
          <w:rFonts w:ascii="標楷體" w:eastAsia="標楷體" w:hAnsi="標楷體" w:hint="eastAsia"/>
          <w:sz w:val="28"/>
          <w:szCs w:val="28"/>
        </w:rPr>
        <w:t>地點:</w:t>
      </w:r>
      <w:r w:rsidR="00F26CB1" w:rsidRPr="003932B1">
        <w:rPr>
          <w:rFonts w:ascii="標楷體" w:eastAsia="標楷體" w:hAnsi="標楷體"/>
          <w:sz w:val="28"/>
          <w:szCs w:val="28"/>
        </w:rPr>
        <w:t xml:space="preserve"> </w:t>
      </w:r>
      <w:r w:rsidR="0021491A" w:rsidRPr="003932B1">
        <w:rPr>
          <w:rFonts w:ascii="標楷體" w:eastAsia="標楷體" w:hAnsi="標楷體" w:hint="eastAsia"/>
          <w:sz w:val="28"/>
          <w:szCs w:val="28"/>
        </w:rPr>
        <w:t>苗栗縣身心障礙者發展大樓-6樓</w:t>
      </w:r>
      <w:r w:rsidR="003932B1" w:rsidRPr="003932B1">
        <w:rPr>
          <w:rFonts w:ascii="標楷體" w:eastAsia="標楷體" w:hAnsi="標楷體" w:hint="eastAsia"/>
          <w:sz w:val="28"/>
          <w:szCs w:val="28"/>
        </w:rPr>
        <w:t>603室</w:t>
      </w:r>
      <w:r w:rsidR="00C22994">
        <w:rPr>
          <w:rFonts w:ascii="標楷體" w:eastAsia="標楷體" w:hAnsi="標楷體" w:hint="eastAsia"/>
          <w:sz w:val="28"/>
          <w:szCs w:val="28"/>
        </w:rPr>
        <w:t>(實體課程)</w:t>
      </w:r>
    </w:p>
    <w:p w14:paraId="7FFDF36A" w14:textId="6F00B05F" w:rsidR="00E74EC0" w:rsidRPr="003932B1" w:rsidRDefault="00C3263E" w:rsidP="00E74EC0">
      <w:pPr>
        <w:pStyle w:val="a4"/>
        <w:numPr>
          <w:ilvl w:val="1"/>
          <w:numId w:val="4"/>
        </w:numPr>
        <w:tabs>
          <w:tab w:val="left" w:pos="567"/>
        </w:tabs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3932B1">
        <w:rPr>
          <w:rFonts w:ascii="標楷體" w:eastAsia="標楷體" w:hAnsi="標楷體" w:hint="eastAsia"/>
          <w:sz w:val="28"/>
          <w:szCs w:val="28"/>
        </w:rPr>
        <w:t>参加對象:</w:t>
      </w:r>
      <w:r w:rsidR="00065995">
        <w:rPr>
          <w:rFonts w:ascii="標楷體" w:eastAsia="標楷體" w:hAnsi="標楷體" w:hint="eastAsia"/>
          <w:sz w:val="28"/>
          <w:szCs w:val="28"/>
        </w:rPr>
        <w:t>輔具中心</w:t>
      </w:r>
      <w:r w:rsidR="00C52060">
        <w:rPr>
          <w:rFonts w:ascii="標楷體" w:eastAsia="標楷體" w:hAnsi="標楷體" w:hint="eastAsia"/>
          <w:sz w:val="28"/>
          <w:szCs w:val="28"/>
        </w:rPr>
        <w:t>專兼職評估人員、醫療院所評估人員及相關從業人員…等，課程人數報名</w:t>
      </w:r>
      <w:r w:rsidR="00065995">
        <w:rPr>
          <w:rFonts w:ascii="標楷體" w:eastAsia="標楷體" w:hAnsi="標楷體" w:hint="eastAsia"/>
          <w:sz w:val="28"/>
          <w:szCs w:val="28"/>
        </w:rPr>
        <w:t>上限70人。</w:t>
      </w:r>
    </w:p>
    <w:p w14:paraId="791C4296" w14:textId="6EF8DB5D" w:rsidR="00E74EC0" w:rsidRPr="003932B1" w:rsidRDefault="00186525" w:rsidP="00E74EC0">
      <w:pPr>
        <w:pStyle w:val="a4"/>
        <w:numPr>
          <w:ilvl w:val="0"/>
          <w:numId w:val="3"/>
        </w:numPr>
        <w:tabs>
          <w:tab w:val="left" w:pos="476"/>
        </w:tabs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教育積分申請：物理治療師學分、職能治療師學分</w:t>
      </w:r>
      <w:r w:rsidR="007E6689">
        <w:rPr>
          <w:rFonts w:ascii="標楷體" w:eastAsia="標楷體" w:hAnsi="標楷體" w:hint="eastAsia"/>
          <w:sz w:val="28"/>
          <w:szCs w:val="28"/>
        </w:rPr>
        <w:t>教育積分申請完成</w:t>
      </w:r>
      <w:bookmarkStart w:id="1" w:name="_GoBack"/>
      <w:bookmarkEnd w:id="1"/>
      <w:r w:rsidR="00E74EC0" w:rsidRPr="003932B1">
        <w:rPr>
          <w:rFonts w:ascii="標楷體" w:eastAsia="標楷體" w:hAnsi="標楷體" w:hint="eastAsia"/>
          <w:sz w:val="28"/>
          <w:szCs w:val="28"/>
        </w:rPr>
        <w:t>。</w:t>
      </w:r>
    </w:p>
    <w:p w14:paraId="54C9859E" w14:textId="49AE3426" w:rsidR="008A421C" w:rsidRPr="00C52060" w:rsidRDefault="00C52060" w:rsidP="00C91B39">
      <w:pPr>
        <w:pStyle w:val="a4"/>
        <w:numPr>
          <w:ilvl w:val="0"/>
          <w:numId w:val="3"/>
        </w:numPr>
        <w:tabs>
          <w:tab w:val="left" w:pos="476"/>
        </w:tabs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78B2260" wp14:editId="758089A9">
                <wp:simplePos x="0" y="0"/>
                <wp:positionH relativeFrom="margin">
                  <wp:posOffset>4429125</wp:posOffset>
                </wp:positionH>
                <wp:positionV relativeFrom="paragraph">
                  <wp:posOffset>695325</wp:posOffset>
                </wp:positionV>
                <wp:extent cx="809625" cy="39052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918561" w14:textId="77777777" w:rsidR="00C52060" w:rsidRPr="00C52060" w:rsidRDefault="00C52060" w:rsidP="00C52060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52060">
                              <w:rPr>
                                <w:rFonts w:ascii="標楷體" w:eastAsia="標楷體" w:hAnsi="標楷體" w:cs="Arial"/>
                              </w:rPr>
                              <w:t>QR-Code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8B226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8.75pt;margin-top:54.75pt;width:63.75pt;height:30.75pt;z-index:2516572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" fillcolor="white [3201]" stroked="f" strokeweight=".5pt">
                <v:textbox>
                  <w:txbxContent>
                    <w:p w14:paraId="62918561" w14:textId="77777777" w:rsidR="00C52060" w:rsidRPr="00C52060" w:rsidRDefault="00C52060" w:rsidP="00C52060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52060">
                        <w:rPr>
                          <w:rFonts w:ascii="標楷體" w:eastAsia="標楷體" w:hAnsi="標楷體" w:cs="Arial"/>
                        </w:rPr>
                        <w:t>QR-Code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995"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0D75DD" wp14:editId="3016FC43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0730研習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30" w:rsidRPr="00C52060">
        <w:rPr>
          <w:rFonts w:ascii="標楷體" w:eastAsia="標楷體" w:hAnsi="標楷體" w:cs="新細明體" w:hint="eastAsia"/>
          <w:kern w:val="0"/>
          <w:sz w:val="28"/>
          <w:szCs w:val="28"/>
        </w:rPr>
        <w:t>報名方式：</w:t>
      </w:r>
      <w:r w:rsidR="00186525" w:rsidRPr="00C52060">
        <w:rPr>
          <w:rFonts w:ascii="標楷體" w:eastAsia="標楷體" w:hAnsi="標楷體" w:cs="新細明體" w:hint="eastAsia"/>
          <w:kern w:val="0"/>
          <w:sz w:val="28"/>
          <w:szCs w:val="28"/>
        </w:rPr>
        <w:t>請填 Google 表單報名，</w:t>
      </w:r>
      <w:r w:rsidR="003A3196" w:rsidRPr="00C52060">
        <w:rPr>
          <w:rFonts w:ascii="標楷體" w:eastAsia="標楷體" w:hAnsi="標楷體" w:cs="新細明體" w:hint="eastAsia"/>
          <w:kern w:val="0"/>
          <w:sz w:val="28"/>
          <w:szCs w:val="28"/>
        </w:rPr>
        <w:t>報名截止日111年7月18</w:t>
      </w:r>
      <w:r w:rsidR="00065995" w:rsidRPr="00C52060">
        <w:rPr>
          <w:rFonts w:ascii="標楷體" w:eastAsia="標楷體" w:hAnsi="標楷體" w:cs="新細明體" w:hint="eastAsia"/>
          <w:kern w:val="0"/>
          <w:sz w:val="28"/>
          <w:szCs w:val="28"/>
        </w:rPr>
        <w:t>日。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聯絡方式：</w:t>
      </w:r>
      <w:r w:rsidR="00186525" w:rsidRPr="00C52060">
        <w:rPr>
          <w:rFonts w:ascii="標楷體" w:eastAsia="標楷體" w:hAnsi="標楷體" w:cs="新細明體" w:hint="eastAsia"/>
          <w:kern w:val="0"/>
          <w:sz w:val="28"/>
          <w:szCs w:val="28"/>
        </w:rPr>
        <w:t>林小姐</w:t>
      </w:r>
      <w:r w:rsidR="00186525" w:rsidRPr="00C52060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="003A3196" w:rsidRPr="00C52060">
        <w:rPr>
          <w:rFonts w:ascii="標楷體" w:eastAsia="標楷體" w:hAnsi="標楷體" w:cs="新細明體" w:hint="eastAsia"/>
          <w:kern w:val="0"/>
          <w:sz w:val="28"/>
          <w:szCs w:val="28"/>
        </w:rPr>
        <w:t>呂小姐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A3196" w:rsidRPr="00C52060">
        <w:rPr>
          <w:rFonts w:ascii="標楷體" w:eastAsia="標楷體" w:hAnsi="標楷體" w:cs="新細明體" w:hint="eastAsia"/>
          <w:kern w:val="0"/>
          <w:sz w:val="28"/>
          <w:szCs w:val="28"/>
        </w:rPr>
        <w:t>電話:037-268463。</w:t>
      </w:r>
    </w:p>
    <w:p w14:paraId="2B71BE91" w14:textId="5718823F" w:rsidR="00C3263E" w:rsidRPr="003932B1" w:rsidRDefault="00C3263E" w:rsidP="002D37BD">
      <w:pPr>
        <w:pStyle w:val="a4"/>
        <w:numPr>
          <w:ilvl w:val="0"/>
          <w:numId w:val="3"/>
        </w:numPr>
        <w:tabs>
          <w:tab w:val="left" w:pos="476"/>
        </w:tabs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932B1">
        <w:rPr>
          <w:rFonts w:ascii="標楷體" w:eastAsia="標楷體" w:hAnsi="標楷體" w:cs="新細明體"/>
          <w:kern w:val="0"/>
          <w:sz w:val="28"/>
          <w:szCs w:val="28"/>
        </w:rPr>
        <w:t>課程</w:t>
      </w:r>
      <w:r w:rsidRPr="003932B1">
        <w:rPr>
          <w:rFonts w:ascii="標楷體" w:eastAsia="標楷體" w:hAnsi="標楷體" w:cs="新細明體" w:hint="eastAsia"/>
          <w:kern w:val="0"/>
          <w:sz w:val="28"/>
          <w:szCs w:val="28"/>
        </w:rPr>
        <w:t>規劃：</w:t>
      </w:r>
    </w:p>
    <w:tbl>
      <w:tblPr>
        <w:tblpPr w:leftFromText="180" w:rightFromText="180" w:vertAnchor="text" w:horzAnchor="margin" w:tblpY="2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1968"/>
        <w:gridCol w:w="2411"/>
        <w:gridCol w:w="2203"/>
      </w:tblGrid>
      <w:tr w:rsidR="00160855" w:rsidRPr="003932B1" w14:paraId="49059FD8" w14:textId="77777777" w:rsidTr="00A036B7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585CB24" w14:textId="13C54B48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419980811"/>
            <w:r w:rsidRPr="003932B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8CEF48D" w14:textId="54E6748B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688A235" w14:textId="4A651EE0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2C3B50E" w14:textId="77777777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bookmarkEnd w:id="2"/>
      </w:tr>
      <w:tr w:rsidR="00160855" w:rsidRPr="003932B1" w14:paraId="579C69F8" w14:textId="77777777" w:rsidTr="00C52060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B27D" w14:textId="07D48CED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67CE" w14:textId="5525161A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F2BF" w14:textId="2B6A479F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輔具中心</w:t>
            </w:r>
          </w:p>
        </w:tc>
      </w:tr>
      <w:tr w:rsidR="00160855" w:rsidRPr="003932B1" w14:paraId="4313F261" w14:textId="77777777" w:rsidTr="00A036B7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F6D" w14:textId="4E1209E3" w:rsidR="00160855" w:rsidRPr="003932B1" w:rsidRDefault="00752FA3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F042" w14:textId="77777777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上下肢義肢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0F7" w14:textId="77777777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上下肢義肢的分類、運用及選配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72A" w14:textId="77777777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郭景富</w:t>
            </w:r>
          </w:p>
        </w:tc>
      </w:tr>
      <w:tr w:rsidR="00752FA3" w:rsidRPr="003932B1" w14:paraId="181BD4F3" w14:textId="77777777" w:rsidTr="00752FA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C720" w14:textId="4F45689A" w:rsidR="00752FA3" w:rsidRPr="003932B1" w:rsidRDefault="00752FA3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10:00-10:15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7E94" w14:textId="1512AD80" w:rsidR="00752FA3" w:rsidRPr="003932B1" w:rsidRDefault="00752FA3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休息時間</w:t>
            </w:r>
          </w:p>
        </w:tc>
      </w:tr>
      <w:tr w:rsidR="00160855" w:rsidRPr="003932B1" w14:paraId="2913D715" w14:textId="77777777" w:rsidTr="00A036B7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5132" w14:textId="641F3EAC" w:rsidR="00160855" w:rsidRPr="003932B1" w:rsidRDefault="00752FA3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10:15-11:15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2D2" w14:textId="77777777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下肢矯具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5A4" w14:textId="77777777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下肢矯具的分類、運用及選配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817" w14:textId="77777777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郭景富</w:t>
            </w:r>
          </w:p>
        </w:tc>
      </w:tr>
      <w:tr w:rsidR="00752FA3" w:rsidRPr="003932B1" w14:paraId="1997ED1E" w14:textId="77777777" w:rsidTr="00752FA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2B9C" w14:textId="711B38F5" w:rsidR="00752FA3" w:rsidRDefault="00752FA3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11:15-11:30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DBD" w14:textId="0A487EFB" w:rsidR="00752FA3" w:rsidRPr="003932B1" w:rsidRDefault="00752FA3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休息時間</w:t>
            </w:r>
          </w:p>
        </w:tc>
      </w:tr>
      <w:tr w:rsidR="00160855" w:rsidRPr="003932B1" w14:paraId="2AFC0673" w14:textId="77777777" w:rsidTr="00A036B7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1A77" w14:textId="06BE2874" w:rsidR="00160855" w:rsidRPr="003932B1" w:rsidRDefault="00752FA3" w:rsidP="00C520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11:30</w:t>
            </w:r>
            <w:r w:rsidR="00160855" w:rsidRPr="003932B1">
              <w:rPr>
                <w:rFonts w:ascii="標楷體" w:eastAsia="標楷體" w:hAnsi="標楷體" w:hint="eastAsia"/>
                <w:szCs w:val="24"/>
              </w:rPr>
              <w:t>-12: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3F45" w14:textId="77777777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脊柱矯具及特製鞋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ED3E" w14:textId="77777777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脊柱矯具及特製鞋的分類、運用及選配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3FAF" w14:textId="77777777" w:rsidR="00160855" w:rsidRPr="003932B1" w:rsidRDefault="00160855" w:rsidP="00BD4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郭景富</w:t>
            </w:r>
          </w:p>
        </w:tc>
      </w:tr>
    </w:tbl>
    <w:p w14:paraId="2A053806" w14:textId="1EC8E1EB" w:rsidR="00702BA4" w:rsidRPr="003932B1" w:rsidRDefault="00702BA4" w:rsidP="00160536">
      <w:pPr>
        <w:tabs>
          <w:tab w:val="left" w:pos="476"/>
        </w:tabs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622"/>
        <w:tblW w:w="0" w:type="auto"/>
        <w:tblLook w:val="04A0" w:firstRow="1" w:lastRow="0" w:firstColumn="1" w:lastColumn="0" w:noHBand="0" w:noVBand="1"/>
      </w:tblPr>
      <w:tblGrid>
        <w:gridCol w:w="1034"/>
        <w:gridCol w:w="3528"/>
        <w:gridCol w:w="3734"/>
      </w:tblGrid>
      <w:tr w:rsidR="00B757EC" w:rsidRPr="003932B1" w14:paraId="1FF5A7DC" w14:textId="77777777" w:rsidTr="00B73CFA">
        <w:tc>
          <w:tcPr>
            <w:tcW w:w="1124" w:type="dxa"/>
            <w:vAlign w:val="center"/>
          </w:tcPr>
          <w:p w14:paraId="6B0C2EA0" w14:textId="77777777" w:rsidR="00B757EC" w:rsidRPr="003932B1" w:rsidRDefault="00B757EC" w:rsidP="00B73CFA">
            <w:pPr>
              <w:pStyle w:val="a4"/>
              <w:tabs>
                <w:tab w:val="left" w:pos="476"/>
              </w:tabs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32B1">
              <w:rPr>
                <w:rFonts w:ascii="標楷體" w:eastAsia="標楷體" w:hAnsi="標楷體" w:cs="新細明體" w:hint="eastAsia"/>
                <w:kern w:val="0"/>
                <w:szCs w:val="24"/>
              </w:rPr>
              <w:t>講師</w:t>
            </w:r>
          </w:p>
        </w:tc>
        <w:tc>
          <w:tcPr>
            <w:tcW w:w="4008" w:type="dxa"/>
            <w:vAlign w:val="center"/>
          </w:tcPr>
          <w:p w14:paraId="4D65A05E" w14:textId="77777777" w:rsidR="00B757EC" w:rsidRPr="003932B1" w:rsidRDefault="00B757EC" w:rsidP="00B73CFA">
            <w:pPr>
              <w:pStyle w:val="a4"/>
              <w:tabs>
                <w:tab w:val="left" w:pos="476"/>
              </w:tabs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現任</w:t>
            </w:r>
          </w:p>
        </w:tc>
        <w:tc>
          <w:tcPr>
            <w:tcW w:w="4246" w:type="dxa"/>
            <w:vAlign w:val="center"/>
          </w:tcPr>
          <w:p w14:paraId="4EC613E2" w14:textId="77777777" w:rsidR="00B757EC" w:rsidRPr="003932B1" w:rsidRDefault="00B757EC" w:rsidP="00B73CFA">
            <w:pPr>
              <w:pStyle w:val="a4"/>
              <w:tabs>
                <w:tab w:val="left" w:pos="476"/>
              </w:tabs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</w:tr>
      <w:tr w:rsidR="00B757EC" w:rsidRPr="003932B1" w14:paraId="34D02FFC" w14:textId="77777777" w:rsidTr="00B73CFA">
        <w:tc>
          <w:tcPr>
            <w:tcW w:w="1124" w:type="dxa"/>
            <w:vAlign w:val="center"/>
          </w:tcPr>
          <w:p w14:paraId="2E3565D6" w14:textId="4A8BC439" w:rsidR="00B757EC" w:rsidRPr="003932B1" w:rsidRDefault="00160855" w:rsidP="00B73CFA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32B1">
              <w:rPr>
                <w:rFonts w:ascii="標楷體" w:eastAsia="標楷體" w:hAnsi="標楷體" w:hint="eastAsia"/>
                <w:szCs w:val="24"/>
              </w:rPr>
              <w:t>郭景富</w:t>
            </w:r>
          </w:p>
        </w:tc>
        <w:tc>
          <w:tcPr>
            <w:tcW w:w="4008" w:type="dxa"/>
            <w:vAlign w:val="center"/>
          </w:tcPr>
          <w:p w14:paraId="51907E16" w14:textId="4B05714E" w:rsidR="00B757EC" w:rsidRPr="003932B1" w:rsidRDefault="00160855" w:rsidP="00B73C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32B1">
              <w:rPr>
                <w:rFonts w:ascii="標楷體" w:eastAsia="標楷體" w:hAnsi="標楷體" w:hint="eastAsia"/>
                <w:color w:val="000000"/>
                <w:szCs w:val="24"/>
              </w:rPr>
              <w:t>中山醫學大學附設醫院義肢矯具中心/</w:t>
            </w:r>
            <w:r w:rsidRPr="003932B1">
              <w:rPr>
                <w:rFonts w:ascii="標楷體" w:eastAsia="標楷體" w:hAnsi="標楷體" w:hint="eastAsia"/>
                <w:szCs w:val="24"/>
              </w:rPr>
              <w:t>義肢矯具師</w:t>
            </w:r>
          </w:p>
        </w:tc>
        <w:tc>
          <w:tcPr>
            <w:tcW w:w="4246" w:type="dxa"/>
            <w:vAlign w:val="center"/>
          </w:tcPr>
          <w:p w14:paraId="0E32255E" w14:textId="378DEAB1" w:rsidR="00B757EC" w:rsidRPr="003932B1" w:rsidRDefault="00160855" w:rsidP="00B73CFA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32B1">
              <w:rPr>
                <w:rFonts w:ascii="標楷體" w:eastAsia="標楷體" w:hAnsi="標楷體" w:hint="eastAsia"/>
                <w:color w:val="000000"/>
                <w:szCs w:val="24"/>
              </w:rPr>
              <w:t>義肢矯具評估與製作</w:t>
            </w:r>
          </w:p>
        </w:tc>
      </w:tr>
    </w:tbl>
    <w:p w14:paraId="2543019E" w14:textId="5C36BED5" w:rsidR="00E3291B" w:rsidRPr="003932B1" w:rsidRDefault="00E3291B" w:rsidP="00E3291B">
      <w:pPr>
        <w:pStyle w:val="a4"/>
        <w:numPr>
          <w:ilvl w:val="0"/>
          <w:numId w:val="3"/>
        </w:numPr>
        <w:tabs>
          <w:tab w:val="left" w:pos="476"/>
        </w:tabs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932B1">
        <w:rPr>
          <w:rFonts w:ascii="標楷體" w:eastAsia="標楷體" w:hAnsi="標楷體" w:cs="新細明體" w:hint="eastAsia"/>
          <w:kern w:val="0"/>
          <w:sz w:val="28"/>
          <w:szCs w:val="28"/>
        </w:rPr>
        <w:t>講師資料</w:t>
      </w:r>
      <w:r w:rsidR="00884DD2" w:rsidRPr="003932B1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p w14:paraId="3B43E79E" w14:textId="77777777" w:rsidR="00884DD2" w:rsidRPr="003932B1" w:rsidRDefault="00884DD2" w:rsidP="00884DD2">
      <w:pPr>
        <w:pStyle w:val="a4"/>
        <w:tabs>
          <w:tab w:val="left" w:pos="476"/>
        </w:tabs>
        <w:ind w:leftChars="0" w:left="45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F82D101" w14:textId="030054C0" w:rsidR="00B757EC" w:rsidRPr="003932B1" w:rsidRDefault="00B757EC" w:rsidP="00E3291B">
      <w:pPr>
        <w:pStyle w:val="a4"/>
        <w:numPr>
          <w:ilvl w:val="0"/>
          <w:numId w:val="3"/>
        </w:numPr>
        <w:tabs>
          <w:tab w:val="left" w:pos="476"/>
        </w:tabs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932B1">
        <w:rPr>
          <w:rFonts w:ascii="標楷體" w:eastAsia="標楷體" w:hAnsi="標楷體" w:cs="新細明體" w:hint="eastAsia"/>
          <w:kern w:val="0"/>
          <w:sz w:val="28"/>
          <w:szCs w:val="28"/>
        </w:rPr>
        <w:t>課程注意事項</w:t>
      </w:r>
      <w:r w:rsidR="00163D5F" w:rsidRPr="003932B1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p w14:paraId="51DD0F4D" w14:textId="466BE180" w:rsidR="00535B30" w:rsidRPr="003932B1" w:rsidRDefault="0021491A" w:rsidP="00C52060">
      <w:pPr>
        <w:pStyle w:val="a4"/>
        <w:rPr>
          <w:rFonts w:ascii="標楷體" w:eastAsia="標楷體" w:hAnsi="標楷體"/>
          <w:sz w:val="28"/>
          <w:szCs w:val="28"/>
        </w:rPr>
      </w:pPr>
      <w:r w:rsidRPr="003932B1">
        <w:rPr>
          <w:rFonts w:ascii="標楷體" w:eastAsia="標楷體" w:hAnsi="標楷體" w:cs="新細明體" w:hint="eastAsia"/>
          <w:kern w:val="0"/>
          <w:sz w:val="28"/>
          <w:szCs w:val="28"/>
        </w:rPr>
        <w:t>因全球受COVID-19疫情影響，</w:t>
      </w:r>
      <w:r w:rsidR="00376B4B" w:rsidRPr="003932B1">
        <w:rPr>
          <w:rFonts w:ascii="標楷體" w:eastAsia="標楷體" w:hAnsi="標楷體" w:cs="新細明體" w:hint="eastAsia"/>
          <w:kern w:val="0"/>
          <w:sz w:val="28"/>
          <w:szCs w:val="28"/>
        </w:rPr>
        <w:t>請各學員進行健康監測，參與課程當日有發燒或上呼道症狀等，請自主在家中管理，不宜參與</w:t>
      </w:r>
      <w:r w:rsidR="00C52060">
        <w:rPr>
          <w:rFonts w:ascii="標楷體" w:eastAsia="標楷體" w:hAnsi="標楷體" w:cs="新細明體" w:hint="eastAsia"/>
          <w:kern w:val="0"/>
          <w:sz w:val="28"/>
          <w:szCs w:val="28"/>
        </w:rPr>
        <w:t>課程。另參與課程之學員，請配合主辦方防疫措施，全程配戴口罩，敬請配合相關防疫措施</w:t>
      </w:r>
      <w:r w:rsidR="00376B4B" w:rsidRPr="003932B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sectPr w:rsidR="00535B30" w:rsidRPr="003932B1" w:rsidSect="00065995">
      <w:pgSz w:w="11906" w:h="16838"/>
      <w:pgMar w:top="1440" w:right="1800" w:bottom="1440" w:left="1800" w:header="851" w:footer="99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C3196" w14:textId="77777777" w:rsidR="00A114E2" w:rsidRDefault="00A114E2" w:rsidP="008547D1">
      <w:r>
        <w:separator/>
      </w:r>
    </w:p>
  </w:endnote>
  <w:endnote w:type="continuationSeparator" w:id="0">
    <w:p w14:paraId="2D1FE39B" w14:textId="77777777" w:rsidR="00A114E2" w:rsidRDefault="00A114E2" w:rsidP="008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3154" w14:textId="77777777" w:rsidR="00A114E2" w:rsidRDefault="00A114E2" w:rsidP="008547D1">
      <w:r>
        <w:separator/>
      </w:r>
    </w:p>
  </w:footnote>
  <w:footnote w:type="continuationSeparator" w:id="0">
    <w:p w14:paraId="24A280B5" w14:textId="77777777" w:rsidR="00A114E2" w:rsidRDefault="00A114E2" w:rsidP="0085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5A8"/>
    <w:multiLevelType w:val="hybridMultilevel"/>
    <w:tmpl w:val="BA0CEF4A"/>
    <w:lvl w:ilvl="0" w:tplc="F918A664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1FD316A3"/>
    <w:multiLevelType w:val="hybridMultilevel"/>
    <w:tmpl w:val="7B2CAC2A"/>
    <w:lvl w:ilvl="0" w:tplc="19AC3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66E55"/>
    <w:multiLevelType w:val="hybridMultilevel"/>
    <w:tmpl w:val="DE26F37C"/>
    <w:lvl w:ilvl="0" w:tplc="87344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944E96"/>
    <w:multiLevelType w:val="multilevel"/>
    <w:tmpl w:val="07D4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80BCE"/>
    <w:multiLevelType w:val="hybridMultilevel"/>
    <w:tmpl w:val="5790BDB8"/>
    <w:lvl w:ilvl="0" w:tplc="9392D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00158"/>
    <w:multiLevelType w:val="hybridMultilevel"/>
    <w:tmpl w:val="5ADE8594"/>
    <w:lvl w:ilvl="0" w:tplc="DA3EF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7E3682"/>
    <w:multiLevelType w:val="hybridMultilevel"/>
    <w:tmpl w:val="BB285F80"/>
    <w:lvl w:ilvl="0" w:tplc="A3E27D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DE69CC"/>
    <w:multiLevelType w:val="hybridMultilevel"/>
    <w:tmpl w:val="DA1E40F6"/>
    <w:lvl w:ilvl="0" w:tplc="9AE24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3C3680"/>
    <w:multiLevelType w:val="multilevel"/>
    <w:tmpl w:val="FF70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D37EC"/>
    <w:multiLevelType w:val="hybridMultilevel"/>
    <w:tmpl w:val="CE14766E"/>
    <w:lvl w:ilvl="0" w:tplc="4AC01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182055"/>
    <w:multiLevelType w:val="hybridMultilevel"/>
    <w:tmpl w:val="B1BC0916"/>
    <w:lvl w:ilvl="0" w:tplc="EC8EB3F4">
      <w:start w:val="1"/>
      <w:numFmt w:val="ideographLegalTraditional"/>
      <w:lvlText w:val="%1、"/>
      <w:lvlJc w:val="left"/>
      <w:pPr>
        <w:ind w:left="450" w:hanging="45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643836"/>
    <w:multiLevelType w:val="hybridMultilevel"/>
    <w:tmpl w:val="DA64B1AA"/>
    <w:lvl w:ilvl="0" w:tplc="61FEBA1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91B422F"/>
    <w:multiLevelType w:val="hybridMultilevel"/>
    <w:tmpl w:val="D580317A"/>
    <w:lvl w:ilvl="0" w:tplc="CD02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450FB6"/>
    <w:multiLevelType w:val="hybridMultilevel"/>
    <w:tmpl w:val="B9021D18"/>
    <w:lvl w:ilvl="0" w:tplc="A3E27D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7814DD"/>
    <w:multiLevelType w:val="hybridMultilevel"/>
    <w:tmpl w:val="41443FB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8A30BFA4">
      <w:numFmt w:val="bullet"/>
      <w:lvlText w:val="◆"/>
      <w:lvlJc w:val="left"/>
      <w:pPr>
        <w:ind w:left="840" w:hanging="360"/>
      </w:pPr>
      <w:rPr>
        <w:rFonts w:ascii="標楷體" w:eastAsia="標楷體" w:hAnsi="標楷體" w:cstheme="minorBidi" w:hint="eastAsia"/>
        <w:lang w:val="en-US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29216C"/>
    <w:multiLevelType w:val="hybridMultilevel"/>
    <w:tmpl w:val="8E8C2E5E"/>
    <w:lvl w:ilvl="0" w:tplc="BE5EA0C8">
      <w:start w:val="1"/>
      <w:numFmt w:val="taiwaneseCountingThousand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30"/>
    <w:rsid w:val="0002680D"/>
    <w:rsid w:val="00043780"/>
    <w:rsid w:val="00051BB8"/>
    <w:rsid w:val="00061498"/>
    <w:rsid w:val="00065995"/>
    <w:rsid w:val="000A0727"/>
    <w:rsid w:val="000A6310"/>
    <w:rsid w:val="000B5C5F"/>
    <w:rsid w:val="000C3882"/>
    <w:rsid w:val="000C43A1"/>
    <w:rsid w:val="000C7CB2"/>
    <w:rsid w:val="000E199A"/>
    <w:rsid w:val="000F281A"/>
    <w:rsid w:val="000F66E2"/>
    <w:rsid w:val="00140A64"/>
    <w:rsid w:val="00151573"/>
    <w:rsid w:val="00160536"/>
    <w:rsid w:val="00160855"/>
    <w:rsid w:val="00163731"/>
    <w:rsid w:val="00163D5F"/>
    <w:rsid w:val="001657E0"/>
    <w:rsid w:val="00170C2A"/>
    <w:rsid w:val="00172A38"/>
    <w:rsid w:val="0018408A"/>
    <w:rsid w:val="00186525"/>
    <w:rsid w:val="001A5287"/>
    <w:rsid w:val="001D6DE3"/>
    <w:rsid w:val="0021491A"/>
    <w:rsid w:val="00241AFA"/>
    <w:rsid w:val="00250026"/>
    <w:rsid w:val="00264755"/>
    <w:rsid w:val="00273190"/>
    <w:rsid w:val="002768A6"/>
    <w:rsid w:val="00283370"/>
    <w:rsid w:val="00293422"/>
    <w:rsid w:val="002D37BD"/>
    <w:rsid w:val="002E01F8"/>
    <w:rsid w:val="002E0322"/>
    <w:rsid w:val="002E0DA2"/>
    <w:rsid w:val="002F1AE9"/>
    <w:rsid w:val="002F4487"/>
    <w:rsid w:val="00301B53"/>
    <w:rsid w:val="00312D6E"/>
    <w:rsid w:val="00321A87"/>
    <w:rsid w:val="003223C8"/>
    <w:rsid w:val="00351FAF"/>
    <w:rsid w:val="00351FD6"/>
    <w:rsid w:val="00366CB5"/>
    <w:rsid w:val="00372E16"/>
    <w:rsid w:val="00376B4B"/>
    <w:rsid w:val="00380BCB"/>
    <w:rsid w:val="003829D8"/>
    <w:rsid w:val="003932B1"/>
    <w:rsid w:val="003A2D6A"/>
    <w:rsid w:val="003A3196"/>
    <w:rsid w:val="003A4BA9"/>
    <w:rsid w:val="003C6913"/>
    <w:rsid w:val="003D2A2B"/>
    <w:rsid w:val="003D3B14"/>
    <w:rsid w:val="003E69AC"/>
    <w:rsid w:val="0041069B"/>
    <w:rsid w:val="00416D3A"/>
    <w:rsid w:val="0043560A"/>
    <w:rsid w:val="00481D19"/>
    <w:rsid w:val="004A0842"/>
    <w:rsid w:val="004A13A6"/>
    <w:rsid w:val="004A4B1E"/>
    <w:rsid w:val="004B502C"/>
    <w:rsid w:val="004C3FF8"/>
    <w:rsid w:val="004D0E89"/>
    <w:rsid w:val="004D4B0B"/>
    <w:rsid w:val="004D6967"/>
    <w:rsid w:val="004E06BD"/>
    <w:rsid w:val="004E77F3"/>
    <w:rsid w:val="00502D84"/>
    <w:rsid w:val="005069A0"/>
    <w:rsid w:val="00507F74"/>
    <w:rsid w:val="00527844"/>
    <w:rsid w:val="005348D0"/>
    <w:rsid w:val="00535B30"/>
    <w:rsid w:val="00537C2E"/>
    <w:rsid w:val="0056002F"/>
    <w:rsid w:val="0056638A"/>
    <w:rsid w:val="00582C5B"/>
    <w:rsid w:val="005926A8"/>
    <w:rsid w:val="005932D2"/>
    <w:rsid w:val="005A47BE"/>
    <w:rsid w:val="005B4D4C"/>
    <w:rsid w:val="005B7E8A"/>
    <w:rsid w:val="005D7E30"/>
    <w:rsid w:val="005E01E3"/>
    <w:rsid w:val="00600311"/>
    <w:rsid w:val="00604253"/>
    <w:rsid w:val="0064683B"/>
    <w:rsid w:val="006763AB"/>
    <w:rsid w:val="00683F0E"/>
    <w:rsid w:val="00690A28"/>
    <w:rsid w:val="0069272E"/>
    <w:rsid w:val="006B1D0A"/>
    <w:rsid w:val="00702BA4"/>
    <w:rsid w:val="007336F4"/>
    <w:rsid w:val="0074556D"/>
    <w:rsid w:val="00752FA3"/>
    <w:rsid w:val="0076525F"/>
    <w:rsid w:val="00781E36"/>
    <w:rsid w:val="007A449C"/>
    <w:rsid w:val="007A5E6E"/>
    <w:rsid w:val="007B7365"/>
    <w:rsid w:val="007C7D17"/>
    <w:rsid w:val="007D5408"/>
    <w:rsid w:val="007E375E"/>
    <w:rsid w:val="007E6689"/>
    <w:rsid w:val="007F150E"/>
    <w:rsid w:val="008112D1"/>
    <w:rsid w:val="00831A38"/>
    <w:rsid w:val="008415AB"/>
    <w:rsid w:val="00850AAF"/>
    <w:rsid w:val="008547D1"/>
    <w:rsid w:val="00855940"/>
    <w:rsid w:val="00866402"/>
    <w:rsid w:val="00884DD2"/>
    <w:rsid w:val="008A421C"/>
    <w:rsid w:val="008B5706"/>
    <w:rsid w:val="008D173A"/>
    <w:rsid w:val="008E73E4"/>
    <w:rsid w:val="008F54C8"/>
    <w:rsid w:val="00902044"/>
    <w:rsid w:val="00907AF7"/>
    <w:rsid w:val="009349D1"/>
    <w:rsid w:val="0096359F"/>
    <w:rsid w:val="00977D1E"/>
    <w:rsid w:val="00981A36"/>
    <w:rsid w:val="00984230"/>
    <w:rsid w:val="00997CB3"/>
    <w:rsid w:val="009B1EFE"/>
    <w:rsid w:val="009B2391"/>
    <w:rsid w:val="009C2BC7"/>
    <w:rsid w:val="009E1BA6"/>
    <w:rsid w:val="009E2860"/>
    <w:rsid w:val="009E45AB"/>
    <w:rsid w:val="009E476A"/>
    <w:rsid w:val="009F1F85"/>
    <w:rsid w:val="00A036B7"/>
    <w:rsid w:val="00A03EB1"/>
    <w:rsid w:val="00A114E2"/>
    <w:rsid w:val="00A2423F"/>
    <w:rsid w:val="00A30DEC"/>
    <w:rsid w:val="00A45F0E"/>
    <w:rsid w:val="00A50785"/>
    <w:rsid w:val="00A547E4"/>
    <w:rsid w:val="00A60622"/>
    <w:rsid w:val="00A6415D"/>
    <w:rsid w:val="00A91B5B"/>
    <w:rsid w:val="00A95300"/>
    <w:rsid w:val="00A95BDD"/>
    <w:rsid w:val="00AD49DE"/>
    <w:rsid w:val="00AE02D4"/>
    <w:rsid w:val="00AE664C"/>
    <w:rsid w:val="00B06003"/>
    <w:rsid w:val="00B33303"/>
    <w:rsid w:val="00B354FB"/>
    <w:rsid w:val="00B62BED"/>
    <w:rsid w:val="00B73CFA"/>
    <w:rsid w:val="00B757EC"/>
    <w:rsid w:val="00BC5956"/>
    <w:rsid w:val="00BE25A2"/>
    <w:rsid w:val="00BE5F56"/>
    <w:rsid w:val="00BF51D9"/>
    <w:rsid w:val="00C0036E"/>
    <w:rsid w:val="00C02179"/>
    <w:rsid w:val="00C13705"/>
    <w:rsid w:val="00C22994"/>
    <w:rsid w:val="00C2392C"/>
    <w:rsid w:val="00C3263E"/>
    <w:rsid w:val="00C35FA6"/>
    <w:rsid w:val="00C367E4"/>
    <w:rsid w:val="00C52060"/>
    <w:rsid w:val="00C61AE1"/>
    <w:rsid w:val="00C67B02"/>
    <w:rsid w:val="00C72A74"/>
    <w:rsid w:val="00C84BA8"/>
    <w:rsid w:val="00C87EB2"/>
    <w:rsid w:val="00CA715E"/>
    <w:rsid w:val="00CB70AB"/>
    <w:rsid w:val="00CC38D5"/>
    <w:rsid w:val="00CD6005"/>
    <w:rsid w:val="00CD6505"/>
    <w:rsid w:val="00D1225A"/>
    <w:rsid w:val="00D14C5F"/>
    <w:rsid w:val="00D204C1"/>
    <w:rsid w:val="00D340F3"/>
    <w:rsid w:val="00D36113"/>
    <w:rsid w:val="00D370D9"/>
    <w:rsid w:val="00D44318"/>
    <w:rsid w:val="00D44B12"/>
    <w:rsid w:val="00D457FE"/>
    <w:rsid w:val="00D47858"/>
    <w:rsid w:val="00D830FA"/>
    <w:rsid w:val="00D849C7"/>
    <w:rsid w:val="00D95CE4"/>
    <w:rsid w:val="00DA0A55"/>
    <w:rsid w:val="00DA1B52"/>
    <w:rsid w:val="00DC52DE"/>
    <w:rsid w:val="00DE5D19"/>
    <w:rsid w:val="00DE60B1"/>
    <w:rsid w:val="00DF10BB"/>
    <w:rsid w:val="00DF70AF"/>
    <w:rsid w:val="00E00F25"/>
    <w:rsid w:val="00E213FF"/>
    <w:rsid w:val="00E3291B"/>
    <w:rsid w:val="00E60FB5"/>
    <w:rsid w:val="00E61EAD"/>
    <w:rsid w:val="00E74EC0"/>
    <w:rsid w:val="00E75ACA"/>
    <w:rsid w:val="00E8040A"/>
    <w:rsid w:val="00E91F5E"/>
    <w:rsid w:val="00EB5341"/>
    <w:rsid w:val="00EB542B"/>
    <w:rsid w:val="00EC3677"/>
    <w:rsid w:val="00ED1FB9"/>
    <w:rsid w:val="00ED6C85"/>
    <w:rsid w:val="00EE7B8E"/>
    <w:rsid w:val="00EF0B8C"/>
    <w:rsid w:val="00EF7100"/>
    <w:rsid w:val="00F26CB1"/>
    <w:rsid w:val="00F54799"/>
    <w:rsid w:val="00F669CE"/>
    <w:rsid w:val="00F97CC1"/>
    <w:rsid w:val="00FC2E01"/>
    <w:rsid w:val="00FD0746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59A9DA"/>
  <w15:docId w15:val="{60B2EAF5-165A-4C29-85F3-EE422CA6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7E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5D7E30"/>
  </w:style>
  <w:style w:type="character" w:styleId="a3">
    <w:name w:val="Hyperlink"/>
    <w:basedOn w:val="a0"/>
    <w:uiPriority w:val="99"/>
    <w:unhideWhenUsed/>
    <w:rsid w:val="005D7E30"/>
    <w:rPr>
      <w:color w:val="0000FF"/>
      <w:u w:val="single"/>
    </w:rPr>
  </w:style>
  <w:style w:type="paragraph" w:styleId="a4">
    <w:name w:val="List Paragraph"/>
    <w:basedOn w:val="a"/>
    <w:qFormat/>
    <w:rsid w:val="00C3263E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semiHidden/>
    <w:rsid w:val="00C3263E"/>
    <w:pPr>
      <w:spacing w:line="0" w:lineRule="atLeast"/>
      <w:jc w:val="center"/>
    </w:pPr>
    <w:rPr>
      <w:rFonts w:ascii="標楷體" w:eastAsia="標楷體" w:hAnsi="Times New Roman" w:cs="Times New Roman"/>
      <w:sz w:val="32"/>
      <w:szCs w:val="20"/>
    </w:rPr>
  </w:style>
  <w:style w:type="character" w:customStyle="1" w:styleId="a6">
    <w:name w:val="本文 字元"/>
    <w:basedOn w:val="a0"/>
    <w:link w:val="a5"/>
    <w:semiHidden/>
    <w:rsid w:val="00C3263E"/>
    <w:rPr>
      <w:rFonts w:ascii="標楷體" w:eastAsia="標楷體" w:hAnsi="Times New Roman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85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47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47D1"/>
    <w:rPr>
      <w:sz w:val="20"/>
      <w:szCs w:val="20"/>
    </w:rPr>
  </w:style>
  <w:style w:type="character" w:customStyle="1" w:styleId="apple-converted-space">
    <w:name w:val="apple-converted-space"/>
    <w:basedOn w:val="a0"/>
    <w:rsid w:val="00163731"/>
  </w:style>
  <w:style w:type="paragraph" w:styleId="ab">
    <w:name w:val="Balloon Text"/>
    <w:basedOn w:val="a"/>
    <w:link w:val="ac"/>
    <w:uiPriority w:val="99"/>
    <w:semiHidden/>
    <w:unhideWhenUsed/>
    <w:rsid w:val="0056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6002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1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EB542B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535B3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49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A6DF-BAF5-4748-B85D-751F0F49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林怡君</dc:creator>
  <cp:lastModifiedBy>User</cp:lastModifiedBy>
  <cp:revision>28</cp:revision>
  <cp:lastPrinted>2020-08-06T06:09:00Z</cp:lastPrinted>
  <dcterms:created xsi:type="dcterms:W3CDTF">2022-05-17T07:55:00Z</dcterms:created>
  <dcterms:modified xsi:type="dcterms:W3CDTF">2022-06-09T09:00:00Z</dcterms:modified>
</cp:coreProperties>
</file>